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0F17" w14:textId="77777777" w:rsidR="00E875B1" w:rsidRPr="00C85C80" w:rsidRDefault="00E875B1" w:rsidP="00E875B1">
      <w:pPr>
        <w:rPr>
          <w:rFonts w:ascii="Charter Roman" w:hAnsi="Charter Roman"/>
          <w:b/>
          <w:bCs/>
          <w:lang w:val="en-US"/>
        </w:rPr>
      </w:pPr>
      <w:r w:rsidRPr="00C85C80">
        <w:rPr>
          <w:rFonts w:ascii="Charter Roman" w:hAnsi="Charter Roman"/>
          <w:b/>
          <w:bCs/>
          <w:lang w:val="en-US"/>
        </w:rPr>
        <w:t>Transcript: Pie Charts and Bar Charts in SPSS</w:t>
      </w:r>
    </w:p>
    <w:p w14:paraId="6A37DB4A" w14:textId="77777777" w:rsidR="00E875B1" w:rsidRPr="00C85C80" w:rsidRDefault="00E875B1" w:rsidP="00E875B1">
      <w:pPr>
        <w:rPr>
          <w:rFonts w:ascii="Charter Roman" w:hAnsi="Charter Roman"/>
          <w:b/>
          <w:bCs/>
          <w:lang w:val="en-US"/>
        </w:rPr>
      </w:pPr>
    </w:p>
    <w:p w14:paraId="7BE4A256" w14:textId="77777777" w:rsidR="00E875B1" w:rsidRDefault="00E875B1" w:rsidP="00E875B1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The next data visualization that we're going to go over in SPSS is pie charts and bar charts. We're visualizing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one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categorical variable. </w:t>
      </w:r>
    </w:p>
    <w:p w14:paraId="0D34B222" w14:textId="77777777" w:rsidR="00E875B1" w:rsidRDefault="00E875B1" w:rsidP="00E875B1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39A2839D" w14:textId="3E4457E6" w:rsidR="00E875B1" w:rsidRDefault="00E875B1" w:rsidP="00E875B1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To make a pie chart, we will go to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G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raphs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a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ie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...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We have here some different options for types of pie choice we could make. We're going to use this default of summaries for groups of cases. We'll click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efine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a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that will bring up this window that will allow us to select our variable.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 we discussed in the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Commander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v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ideo, our only categorical variable here is 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region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We also have this 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V1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which is getting read as a categorical variable. But as we discussed in the last SPSS video, this is just an artifact of the CSV data type and it's not a real variable in our data set. So, we'll click on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region</w:t>
      </w:r>
      <w:proofErr w:type="gramStart"/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proofErr w:type="gramEnd"/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we will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c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lick the arrow to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p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ut it into this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efined 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lices by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field. We can also change up here if we wanted to have a percent versus a number. We'll leave it as number for now, but you can play around with this if you want.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 we wanted to change things like the titles, we could click on this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W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 could add a nice title to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ur </w:t>
      </w:r>
      <w:proofErr w:type="gramStart"/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graph, if</w:t>
      </w:r>
      <w:proofErr w:type="gramEnd"/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wanted to. We could also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c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hange some things in the 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“O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ptions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for example, what to do with missing values, et cetera, but we're not going to do any of that today.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nce we have our variable selected and we've decided whether we want N or percent, we can go over here to 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OK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click that. And that will pull up this pie chart.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his is the same visualization that we saw in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ommander visualizing what fraction of the states come from each region. </w:t>
      </w:r>
    </w:p>
    <w:p w14:paraId="2A9FFFE5" w14:textId="77777777" w:rsidR="00E875B1" w:rsidRDefault="00E875B1" w:rsidP="00E875B1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5728B035" w14:textId="0A25FA91" w:rsidR="00E875B1" w:rsidRDefault="00E875B1" w:rsidP="00E875B1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If we wanted to see this information as a bar graph, we could also do that. We could navigate to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G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raphs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a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B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ar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...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a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we're going to create a simple bar graph.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e'll click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efine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We'll get the same thing. We can select 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region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put it into this 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“Category Axis”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field by clicking the arrow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;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we'll leave everything else as is and select 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OK</w:t>
      </w:r>
      <w:r w:rsidR="000110F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e'll get this bar graph, so again, we can see the number of states within each region. For example, in this 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ast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gramStart"/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South Central</w:t>
      </w:r>
      <w:proofErr w:type="gramEnd"/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region we have four states. In this Mid-Atlantic we have three, et cetera. We could also get this as a percentage rather than as a count if we wanted to, by selecting the percentage option within the window that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</w:t>
      </w: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ops up when we create a bar graph. </w:t>
      </w:r>
    </w:p>
    <w:p w14:paraId="4EFCCE0D" w14:textId="77777777" w:rsidR="00E875B1" w:rsidRDefault="00E875B1" w:rsidP="00E875B1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537998AC" w14:textId="77777777" w:rsidR="00E875B1" w:rsidRPr="00C85C80" w:rsidRDefault="00E875B1" w:rsidP="00E875B1">
      <w:pPr>
        <w:rPr>
          <w:rFonts w:ascii="Charter Roman" w:hAnsi="Charter Roman"/>
          <w:b/>
          <w:bCs/>
          <w:lang w:val="en-US"/>
        </w:rPr>
      </w:pPr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So those are two different ways of visualizing a categorical variable as a pie chart, </w:t>
      </w:r>
      <w:proofErr w:type="gramStart"/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and also</w:t>
      </w:r>
      <w:proofErr w:type="gramEnd"/>
      <w:r w:rsidRPr="00C85C8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as a bar chart.</w:t>
      </w:r>
      <w:r w:rsidRPr="00C85C80">
        <w:rPr>
          <w:rStyle w:val="eop"/>
          <w:rFonts w:ascii="Charter Roman" w:hAnsi="Charter Roman" w:cs="Calibri"/>
          <w:color w:val="000000"/>
          <w:sz w:val="22"/>
          <w:szCs w:val="22"/>
          <w:shd w:val="clear" w:color="auto" w:fill="FFFFFF"/>
        </w:rPr>
        <w:t> </w:t>
      </w:r>
    </w:p>
    <w:p w14:paraId="570CCFE2" w14:textId="53EDBA11" w:rsidR="00C85C80" w:rsidRPr="00E875B1" w:rsidRDefault="00C85C80" w:rsidP="00E875B1"/>
    <w:sectPr w:rsidR="00C85C80" w:rsidRPr="00E87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9B"/>
    <w:rsid w:val="000110FC"/>
    <w:rsid w:val="002F5968"/>
    <w:rsid w:val="005671DA"/>
    <w:rsid w:val="00777D37"/>
    <w:rsid w:val="00C85C80"/>
    <w:rsid w:val="00D4039B"/>
    <w:rsid w:val="00D530E6"/>
    <w:rsid w:val="00E8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047FB"/>
  <w15:chartTrackingRefBased/>
  <w15:docId w15:val="{CCE6B28B-0735-074B-B86D-D1A9D487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85C80"/>
  </w:style>
  <w:style w:type="character" w:customStyle="1" w:styleId="eop">
    <w:name w:val="eop"/>
    <w:basedOn w:val="DefaultParagraphFont"/>
    <w:rsid w:val="00C8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5</cp:revision>
  <dcterms:created xsi:type="dcterms:W3CDTF">2022-12-08T18:41:00Z</dcterms:created>
  <dcterms:modified xsi:type="dcterms:W3CDTF">2023-02-15T00:18:00Z</dcterms:modified>
</cp:coreProperties>
</file>