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D92B" w14:textId="0414F418" w:rsidR="009866E7" w:rsidRPr="009866E7" w:rsidRDefault="009866E7">
      <w:pPr>
        <w:rPr>
          <w:rStyle w:val="normaltextrun"/>
          <w:rFonts w:ascii="Charter Roman" w:hAnsi="Charter Roman" w:cs="Calibri"/>
          <w:b/>
          <w:bCs/>
          <w:color w:val="000000"/>
          <w:sz w:val="22"/>
          <w:szCs w:val="22"/>
          <w:shd w:val="clear" w:color="auto" w:fill="FFFFFF"/>
          <w:lang w:val="en-GB"/>
        </w:rPr>
      </w:pPr>
      <w:r w:rsidRPr="009866E7">
        <w:rPr>
          <w:rStyle w:val="normaltextrun"/>
          <w:rFonts w:ascii="Charter Roman" w:hAnsi="Charter Roman" w:cs="Calibri"/>
          <w:b/>
          <w:bCs/>
          <w:color w:val="000000"/>
          <w:sz w:val="22"/>
          <w:szCs w:val="22"/>
          <w:shd w:val="clear" w:color="auto" w:fill="FFFFFF"/>
          <w:lang w:val="en-GB"/>
        </w:rPr>
        <w:t>Transcript: Interpreting One-way ANOVA Output</w:t>
      </w:r>
    </w:p>
    <w:p w14:paraId="32351317" w14:textId="77777777" w:rsidR="009866E7" w:rsidRPr="009866E7" w:rsidRDefault="009866E7">
      <w:pPr>
        <w:rPr>
          <w:rStyle w:val="normaltextrun"/>
          <w:rFonts w:ascii="Charter Roman" w:hAnsi="Charter Roman" w:cs="Calibri"/>
          <w:color w:val="000000"/>
          <w:sz w:val="22"/>
          <w:szCs w:val="22"/>
          <w:shd w:val="clear" w:color="auto" w:fill="FFFFFF"/>
          <w:lang w:val="en-GB"/>
        </w:rPr>
      </w:pPr>
    </w:p>
    <w:p w14:paraId="21B31A65" w14:textId="77777777" w:rsidR="0081779A" w:rsidRDefault="009866E7">
      <w:pPr>
        <w:rPr>
          <w:rStyle w:val="normaltextrun"/>
          <w:rFonts w:ascii="Charter Roman" w:hAnsi="Charter Roman" w:cs="Calibri"/>
          <w:color w:val="000000"/>
          <w:sz w:val="22"/>
          <w:szCs w:val="22"/>
          <w:shd w:val="clear" w:color="auto" w:fill="FFFFFF"/>
          <w:lang w:val="en-GB"/>
        </w:rPr>
      </w:pPr>
      <w:r w:rsidRPr="009866E7">
        <w:rPr>
          <w:rStyle w:val="normaltextrun"/>
          <w:rFonts w:ascii="Charter Roman" w:hAnsi="Charter Roman" w:cs="Calibri"/>
          <w:color w:val="000000"/>
          <w:sz w:val="22"/>
          <w:szCs w:val="22"/>
          <w:shd w:val="clear" w:color="auto" w:fill="FFFFFF"/>
          <w:lang w:val="en-GB"/>
        </w:rPr>
        <w:t xml:space="preserve">In video, we will go over how to interpret the output from </w:t>
      </w:r>
      <w:r w:rsidR="0081779A">
        <w:rPr>
          <w:rStyle w:val="normaltextrun"/>
          <w:rFonts w:ascii="Charter Roman" w:hAnsi="Charter Roman" w:cs="Calibri"/>
          <w:color w:val="000000"/>
          <w:sz w:val="22"/>
          <w:szCs w:val="22"/>
          <w:shd w:val="clear" w:color="auto" w:fill="FFFFFF"/>
          <w:lang w:val="en-GB"/>
        </w:rPr>
        <w:t>R Commander</w:t>
      </w:r>
      <w:r w:rsidRPr="009866E7">
        <w:rPr>
          <w:rStyle w:val="normaltextrun"/>
          <w:rFonts w:ascii="Charter Roman" w:hAnsi="Charter Roman" w:cs="Calibri"/>
          <w:color w:val="000000"/>
          <w:sz w:val="22"/>
          <w:szCs w:val="22"/>
          <w:shd w:val="clear" w:color="auto" w:fill="FFFFFF"/>
          <w:lang w:val="en-GB"/>
        </w:rPr>
        <w:t xml:space="preserve"> </w:t>
      </w:r>
      <w:r w:rsidR="0081779A">
        <w:rPr>
          <w:rStyle w:val="normaltextrun"/>
          <w:rFonts w:ascii="Charter Roman" w:hAnsi="Charter Roman" w:cs="Calibri"/>
          <w:color w:val="000000"/>
          <w:sz w:val="22"/>
          <w:szCs w:val="22"/>
          <w:shd w:val="clear" w:color="auto" w:fill="FFFFFF"/>
          <w:lang w:val="en-GB"/>
        </w:rPr>
        <w:t>and</w:t>
      </w:r>
      <w:r w:rsidRPr="009866E7">
        <w:rPr>
          <w:rStyle w:val="normaltextrun"/>
          <w:rFonts w:ascii="Charter Roman" w:hAnsi="Charter Roman" w:cs="Calibri"/>
          <w:color w:val="000000"/>
          <w:sz w:val="22"/>
          <w:szCs w:val="22"/>
          <w:shd w:val="clear" w:color="auto" w:fill="FFFFFF"/>
          <w:lang w:val="en-GB"/>
        </w:rPr>
        <w:t xml:space="preserve"> SPSS for a one</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way ANOVA. </w:t>
      </w:r>
    </w:p>
    <w:p w14:paraId="305756A9" w14:textId="77777777" w:rsidR="0081779A" w:rsidRDefault="0081779A">
      <w:pPr>
        <w:rPr>
          <w:rStyle w:val="normaltextrun"/>
          <w:rFonts w:ascii="Charter Roman" w:hAnsi="Charter Roman" w:cs="Calibri"/>
          <w:color w:val="000000"/>
          <w:sz w:val="22"/>
          <w:szCs w:val="22"/>
          <w:shd w:val="clear" w:color="auto" w:fill="FFFFFF"/>
          <w:lang w:val="en-GB"/>
        </w:rPr>
      </w:pPr>
    </w:p>
    <w:p w14:paraId="0C5D219A" w14:textId="77777777" w:rsidR="0081779A" w:rsidRDefault="009866E7">
      <w:pPr>
        <w:rPr>
          <w:rStyle w:val="normaltextrun"/>
          <w:rFonts w:ascii="Charter Roman" w:hAnsi="Charter Roman" w:cs="Calibri"/>
          <w:color w:val="000000"/>
          <w:sz w:val="22"/>
          <w:szCs w:val="22"/>
          <w:shd w:val="clear" w:color="auto" w:fill="FFFFFF"/>
          <w:lang w:val="en-GB"/>
        </w:rPr>
      </w:pPr>
      <w:r w:rsidRPr="009866E7">
        <w:rPr>
          <w:rStyle w:val="normaltextrun"/>
          <w:rFonts w:ascii="Charter Roman" w:hAnsi="Charter Roman" w:cs="Calibri"/>
          <w:color w:val="000000"/>
          <w:sz w:val="22"/>
          <w:szCs w:val="22"/>
          <w:shd w:val="clear" w:color="auto" w:fill="FFFFFF"/>
          <w:lang w:val="en-GB"/>
        </w:rPr>
        <w:t>The first thing we're going to look at</w:t>
      </w:r>
      <w:r w:rsidR="0081779A">
        <w:rPr>
          <w:rStyle w:val="normaltextrun"/>
          <w:rFonts w:ascii="Charter Roman" w:hAnsi="Charter Roman" w:cs="Calibri"/>
          <w:color w:val="000000"/>
          <w:sz w:val="22"/>
          <w:szCs w:val="22"/>
          <w:shd w:val="clear" w:color="auto" w:fill="FFFFFF"/>
          <w:lang w:val="en-GB"/>
        </w:rPr>
        <w:t xml:space="preserve"> i</w:t>
      </w:r>
      <w:r w:rsidRPr="009866E7">
        <w:rPr>
          <w:rStyle w:val="normaltextrun"/>
          <w:rFonts w:ascii="Charter Roman" w:hAnsi="Charter Roman" w:cs="Calibri"/>
          <w:color w:val="000000"/>
          <w:sz w:val="22"/>
          <w:szCs w:val="22"/>
          <w:shd w:val="clear" w:color="auto" w:fill="FFFFFF"/>
          <w:lang w:val="en-GB"/>
        </w:rPr>
        <w:t>s our model</w:t>
      </w:r>
      <w:r w:rsidR="0081779A">
        <w:rPr>
          <w:rStyle w:val="normaltextrun"/>
          <w:rFonts w:ascii="Charter Roman" w:hAnsi="Charter Roman" w:cs="Calibri"/>
          <w:color w:val="000000"/>
          <w:sz w:val="22"/>
          <w:szCs w:val="22"/>
          <w:shd w:val="clear" w:color="auto" w:fill="FFFFFF"/>
          <w:lang w:val="en-GB"/>
        </w:rPr>
        <w:t>-l</w:t>
      </w:r>
      <w:r w:rsidRPr="009866E7">
        <w:rPr>
          <w:rStyle w:val="normaltextrun"/>
          <w:rFonts w:ascii="Charter Roman" w:hAnsi="Charter Roman" w:cs="Calibri"/>
          <w:color w:val="000000"/>
          <w:sz w:val="22"/>
          <w:szCs w:val="22"/>
          <w:shd w:val="clear" w:color="auto" w:fill="FFFFFF"/>
          <w:lang w:val="en-GB"/>
        </w:rPr>
        <w:t xml:space="preserve">evel statistics. First, we can see the </w:t>
      </w:r>
      <w:r w:rsidRPr="0081779A">
        <w:rPr>
          <w:rStyle w:val="normaltextrun"/>
          <w:rFonts w:ascii="Charter Roman" w:hAnsi="Charter Roman" w:cs="Calibri"/>
          <w:i/>
          <w:iCs/>
          <w:color w:val="000000"/>
          <w:sz w:val="22"/>
          <w:szCs w:val="22"/>
          <w:shd w:val="clear" w:color="auto" w:fill="FFFFFF"/>
          <w:lang w:val="en-GB"/>
        </w:rPr>
        <w:t>F</w:t>
      </w:r>
      <w:r w:rsidRPr="009866E7">
        <w:rPr>
          <w:rStyle w:val="normaltextrun"/>
          <w:rFonts w:ascii="Charter Roman" w:hAnsi="Charter Roman" w:cs="Calibri"/>
          <w:color w:val="000000"/>
          <w:sz w:val="22"/>
          <w:szCs w:val="22"/>
          <w:shd w:val="clear" w:color="auto" w:fill="FFFFFF"/>
          <w:lang w:val="en-GB"/>
        </w:rPr>
        <w:t xml:space="preserve"> value as well as the associated degrees of freedom and </w:t>
      </w:r>
      <w:r w:rsidR="0081779A">
        <w:rPr>
          <w:rStyle w:val="normaltextrun"/>
          <w:rFonts w:ascii="Charter Roman" w:hAnsi="Charter Roman" w:cs="Calibri"/>
          <w:i/>
          <w:iCs/>
          <w:color w:val="000000"/>
          <w:sz w:val="22"/>
          <w:szCs w:val="22"/>
          <w:shd w:val="clear" w:color="auto" w:fill="FFFFFF"/>
          <w:lang w:val="en-GB"/>
        </w:rPr>
        <w:t xml:space="preserve">p </w:t>
      </w:r>
      <w:r w:rsidRPr="009866E7">
        <w:rPr>
          <w:rStyle w:val="normaltextrun"/>
          <w:rFonts w:ascii="Charter Roman" w:hAnsi="Charter Roman" w:cs="Calibri"/>
          <w:color w:val="000000"/>
          <w:sz w:val="22"/>
          <w:szCs w:val="22"/>
          <w:shd w:val="clear" w:color="auto" w:fill="FFFFFF"/>
          <w:lang w:val="en-GB"/>
        </w:rPr>
        <w:t xml:space="preserve">value for the model. These are shown under the heading </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ANOVA</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in SPSS. You can see here the same</w:t>
      </w:r>
      <w:r w:rsidRPr="0081779A">
        <w:rPr>
          <w:rStyle w:val="normaltextrun"/>
          <w:rFonts w:ascii="Charter Roman" w:hAnsi="Charter Roman" w:cs="Calibri"/>
          <w:i/>
          <w:iCs/>
          <w:color w:val="000000"/>
          <w:sz w:val="22"/>
          <w:szCs w:val="22"/>
          <w:shd w:val="clear" w:color="auto" w:fill="FFFFFF"/>
          <w:lang w:val="en-GB"/>
        </w:rPr>
        <w:t xml:space="preserve"> F</w:t>
      </w:r>
      <w:r w:rsidRPr="009866E7">
        <w:rPr>
          <w:rStyle w:val="normaltextrun"/>
          <w:rFonts w:ascii="Charter Roman" w:hAnsi="Charter Roman" w:cs="Calibri"/>
          <w:color w:val="000000"/>
          <w:sz w:val="22"/>
          <w:szCs w:val="22"/>
          <w:shd w:val="clear" w:color="auto" w:fill="FFFFFF"/>
          <w:lang w:val="en-GB"/>
        </w:rPr>
        <w:t xml:space="preserve"> value</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degrees of freedom</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and significance. The </w:t>
      </w:r>
      <w:r w:rsidR="0081779A">
        <w:rPr>
          <w:rStyle w:val="normaltextrun"/>
          <w:rFonts w:ascii="Charter Roman" w:hAnsi="Charter Roman" w:cs="Calibri"/>
          <w:i/>
          <w:iCs/>
          <w:color w:val="000000"/>
          <w:sz w:val="22"/>
          <w:szCs w:val="22"/>
          <w:shd w:val="clear" w:color="auto" w:fill="FFFFFF"/>
          <w:lang w:val="en-GB"/>
        </w:rPr>
        <w:t>p</w:t>
      </w:r>
      <w:r w:rsidRPr="009866E7">
        <w:rPr>
          <w:rStyle w:val="normaltextrun"/>
          <w:rFonts w:ascii="Charter Roman" w:hAnsi="Charter Roman" w:cs="Calibri"/>
          <w:color w:val="000000"/>
          <w:sz w:val="22"/>
          <w:szCs w:val="22"/>
          <w:shd w:val="clear" w:color="auto" w:fill="FFFFFF"/>
          <w:lang w:val="en-GB"/>
        </w:rPr>
        <w:t xml:space="preserve"> value</w:t>
      </w:r>
      <w:r w:rsidR="0081779A">
        <w:rPr>
          <w:rStyle w:val="normaltextrun"/>
          <w:rFonts w:ascii="Charter Roman" w:hAnsi="Charter Roman" w:cs="Calibri"/>
          <w:color w:val="000000"/>
          <w:sz w:val="22"/>
          <w:szCs w:val="22"/>
          <w:shd w:val="clear" w:color="auto" w:fill="FFFFFF"/>
          <w:lang w:val="en-GB"/>
        </w:rPr>
        <w:t xml:space="preserve"> o</w:t>
      </w:r>
      <w:r w:rsidRPr="009866E7">
        <w:rPr>
          <w:rStyle w:val="normaltextrun"/>
          <w:rFonts w:ascii="Charter Roman" w:hAnsi="Charter Roman" w:cs="Calibri"/>
          <w:color w:val="000000"/>
          <w:sz w:val="22"/>
          <w:szCs w:val="22"/>
          <w:shd w:val="clear" w:color="auto" w:fill="FFFFFF"/>
          <w:lang w:val="en-GB"/>
        </w:rPr>
        <w:t>f less than .</w:t>
      </w:r>
      <w:r w:rsidR="0081779A">
        <w:rPr>
          <w:rStyle w:val="normaltextrun"/>
          <w:rFonts w:ascii="Charter Roman" w:hAnsi="Charter Roman" w:cs="Calibri"/>
          <w:color w:val="000000"/>
          <w:sz w:val="22"/>
          <w:szCs w:val="22"/>
          <w:shd w:val="clear" w:color="auto" w:fill="FFFFFF"/>
          <w:lang w:val="en-GB"/>
        </w:rPr>
        <w:t>05</w:t>
      </w:r>
      <w:r w:rsidRPr="009866E7">
        <w:rPr>
          <w:rStyle w:val="normaltextrun"/>
          <w:rFonts w:ascii="Charter Roman" w:hAnsi="Charter Roman" w:cs="Calibri"/>
          <w:color w:val="000000"/>
          <w:sz w:val="22"/>
          <w:szCs w:val="22"/>
          <w:shd w:val="clear" w:color="auto" w:fill="FFFFFF"/>
          <w:lang w:val="en-GB"/>
        </w:rPr>
        <w:t xml:space="preserve"> indicates that the overall model is significant. Another way to say this is</w:t>
      </w:r>
      <w:r w:rsidR="0081779A">
        <w:rPr>
          <w:rStyle w:val="normaltextrun"/>
          <w:rFonts w:ascii="Charter Roman" w:hAnsi="Charter Roman" w:cs="Calibri"/>
          <w:color w:val="000000"/>
          <w:sz w:val="22"/>
          <w:szCs w:val="22"/>
          <w:shd w:val="clear" w:color="auto" w:fill="FFFFFF"/>
          <w:lang w:val="en-GB"/>
        </w:rPr>
        <w:t xml:space="preserve"> t</w:t>
      </w:r>
      <w:r w:rsidRPr="009866E7">
        <w:rPr>
          <w:rStyle w:val="normaltextrun"/>
          <w:rFonts w:ascii="Charter Roman" w:hAnsi="Charter Roman" w:cs="Calibri"/>
          <w:color w:val="000000"/>
          <w:sz w:val="22"/>
          <w:szCs w:val="22"/>
          <w:shd w:val="clear" w:color="auto" w:fill="FFFFFF"/>
          <w:lang w:val="en-GB"/>
        </w:rPr>
        <w:t>hat the type of</w:t>
      </w:r>
      <w:r w:rsidR="0081779A">
        <w:rPr>
          <w:rStyle w:val="normaltextrun"/>
          <w:rFonts w:ascii="Charter Roman" w:hAnsi="Charter Roman" w:cs="Calibri"/>
          <w:color w:val="000000"/>
          <w:sz w:val="22"/>
          <w:szCs w:val="22"/>
          <w:shd w:val="clear" w:color="auto" w:fill="FFFFFF"/>
          <w:lang w:val="en-GB"/>
        </w:rPr>
        <w:t xml:space="preserve"> s</w:t>
      </w:r>
      <w:r w:rsidRPr="009866E7">
        <w:rPr>
          <w:rStyle w:val="normaltextrun"/>
          <w:rFonts w:ascii="Charter Roman" w:hAnsi="Charter Roman" w:cs="Calibri"/>
          <w:color w:val="000000"/>
          <w:sz w:val="22"/>
          <w:szCs w:val="22"/>
          <w:shd w:val="clear" w:color="auto" w:fill="FFFFFF"/>
          <w:lang w:val="en-GB"/>
        </w:rPr>
        <w:t>ubstance is accounting for a significant amount of variance in addiction scores. Based on this overall significant model level statistic, though, we don't know</w:t>
      </w:r>
      <w:r w:rsidR="0081779A">
        <w:rPr>
          <w:rStyle w:val="normaltextrun"/>
          <w:rFonts w:ascii="Charter Roman" w:hAnsi="Charter Roman" w:cs="Calibri"/>
          <w:color w:val="000000"/>
          <w:sz w:val="22"/>
          <w:szCs w:val="22"/>
          <w:shd w:val="clear" w:color="auto" w:fill="FFFFFF"/>
          <w:lang w:val="en-GB"/>
        </w:rPr>
        <w:t xml:space="preserve"> w</w:t>
      </w:r>
      <w:r w:rsidRPr="009866E7">
        <w:rPr>
          <w:rStyle w:val="normaltextrun"/>
          <w:rFonts w:ascii="Charter Roman" w:hAnsi="Charter Roman" w:cs="Calibri"/>
          <w:color w:val="000000"/>
          <w:sz w:val="22"/>
          <w:szCs w:val="22"/>
          <w:shd w:val="clear" w:color="auto" w:fill="FFFFFF"/>
          <w:lang w:val="en-GB"/>
        </w:rPr>
        <w:t>hich specific substances are associated with higher or lower scores on the</w:t>
      </w:r>
      <w:r w:rsidR="0081779A">
        <w:rPr>
          <w:rStyle w:val="normaltextrun"/>
          <w:rFonts w:ascii="Charter Roman" w:hAnsi="Charter Roman" w:cs="Calibri"/>
          <w:color w:val="000000"/>
          <w:sz w:val="22"/>
          <w:szCs w:val="22"/>
          <w:shd w:val="clear" w:color="auto" w:fill="FFFFFF"/>
          <w:lang w:val="en-GB"/>
        </w:rPr>
        <w:t xml:space="preserve"> BAM.</w:t>
      </w:r>
      <w:r w:rsidRPr="009866E7">
        <w:rPr>
          <w:rStyle w:val="normaltextrun"/>
          <w:rFonts w:ascii="Charter Roman" w:hAnsi="Charter Roman" w:cs="Calibri"/>
          <w:color w:val="000000"/>
          <w:sz w:val="22"/>
          <w:szCs w:val="22"/>
          <w:shd w:val="clear" w:color="auto" w:fill="FFFFFF"/>
          <w:lang w:val="en-GB"/>
        </w:rPr>
        <w:t xml:space="preserve"> </w:t>
      </w:r>
    </w:p>
    <w:p w14:paraId="5D69E629" w14:textId="77777777" w:rsidR="0081779A" w:rsidRDefault="0081779A">
      <w:pPr>
        <w:rPr>
          <w:rStyle w:val="normaltextrun"/>
          <w:rFonts w:ascii="Charter Roman" w:hAnsi="Charter Roman" w:cs="Calibri"/>
          <w:color w:val="000000"/>
          <w:sz w:val="22"/>
          <w:szCs w:val="22"/>
          <w:shd w:val="clear" w:color="auto" w:fill="FFFFFF"/>
          <w:lang w:val="en-GB"/>
        </w:rPr>
      </w:pPr>
    </w:p>
    <w:p w14:paraId="53370E3F" w14:textId="77777777" w:rsidR="0081779A" w:rsidRDefault="009866E7">
      <w:pPr>
        <w:rPr>
          <w:rStyle w:val="normaltextrun"/>
          <w:rFonts w:ascii="Charter Roman" w:hAnsi="Charter Roman" w:cs="Calibri"/>
          <w:color w:val="000000"/>
          <w:sz w:val="22"/>
          <w:szCs w:val="22"/>
          <w:shd w:val="clear" w:color="auto" w:fill="FFFFFF"/>
          <w:lang w:val="en-GB"/>
        </w:rPr>
      </w:pPr>
      <w:r w:rsidRPr="009866E7">
        <w:rPr>
          <w:rStyle w:val="normaltextrun"/>
          <w:rFonts w:ascii="Charter Roman" w:hAnsi="Charter Roman" w:cs="Calibri"/>
          <w:color w:val="000000"/>
          <w:sz w:val="22"/>
          <w:szCs w:val="22"/>
          <w:shd w:val="clear" w:color="auto" w:fill="FFFFFF"/>
          <w:lang w:val="en-GB"/>
        </w:rPr>
        <w:t>To see this, we will need to look</w:t>
      </w:r>
      <w:r w:rsidR="0081779A">
        <w:rPr>
          <w:rStyle w:val="normaltextrun"/>
          <w:rFonts w:ascii="Charter Roman" w:hAnsi="Charter Roman" w:cs="Calibri"/>
          <w:color w:val="000000"/>
          <w:sz w:val="22"/>
          <w:szCs w:val="22"/>
          <w:shd w:val="clear" w:color="auto" w:fill="FFFFFF"/>
          <w:lang w:val="en-GB"/>
        </w:rPr>
        <w:t xml:space="preserve"> a</w:t>
      </w:r>
      <w:r w:rsidRPr="009866E7">
        <w:rPr>
          <w:rStyle w:val="normaltextrun"/>
          <w:rFonts w:ascii="Charter Roman" w:hAnsi="Charter Roman" w:cs="Calibri"/>
          <w:color w:val="000000"/>
          <w:sz w:val="22"/>
          <w:szCs w:val="22"/>
          <w:shd w:val="clear" w:color="auto" w:fill="FFFFFF"/>
          <w:lang w:val="en-GB"/>
        </w:rPr>
        <w:t xml:space="preserve">t our post hoc tests. Within </w:t>
      </w:r>
      <w:r w:rsidR="0081779A">
        <w:rPr>
          <w:rStyle w:val="normaltextrun"/>
          <w:rFonts w:ascii="Charter Roman" w:hAnsi="Charter Roman" w:cs="Calibri"/>
          <w:color w:val="000000"/>
          <w:sz w:val="22"/>
          <w:szCs w:val="22"/>
          <w:shd w:val="clear" w:color="auto" w:fill="FFFFFF"/>
          <w:lang w:val="en-GB"/>
        </w:rPr>
        <w:t>R Commander</w:t>
      </w:r>
      <w:r w:rsidRPr="009866E7">
        <w:rPr>
          <w:rStyle w:val="normaltextrun"/>
          <w:rFonts w:ascii="Charter Roman" w:hAnsi="Charter Roman" w:cs="Calibri"/>
          <w:color w:val="000000"/>
          <w:sz w:val="22"/>
          <w:szCs w:val="22"/>
          <w:shd w:val="clear" w:color="auto" w:fill="FFFFFF"/>
          <w:lang w:val="en-GB"/>
        </w:rPr>
        <w:t>, we automatically see descriptive statistics produced for each group. We have our mean and standard deviation on the BAM</w:t>
      </w:r>
      <w:r w:rsidR="0081779A">
        <w:rPr>
          <w:rStyle w:val="normaltextrun"/>
          <w:rFonts w:ascii="Charter Roman" w:hAnsi="Charter Roman" w:cs="Calibri"/>
          <w:color w:val="000000"/>
          <w:sz w:val="22"/>
          <w:szCs w:val="22"/>
          <w:shd w:val="clear" w:color="auto" w:fill="FFFFFF"/>
          <w:lang w:val="en-GB"/>
        </w:rPr>
        <w:t xml:space="preserve"> f</w:t>
      </w:r>
      <w:r w:rsidRPr="009866E7">
        <w:rPr>
          <w:rStyle w:val="normaltextrun"/>
          <w:rFonts w:ascii="Charter Roman" w:hAnsi="Charter Roman" w:cs="Calibri"/>
          <w:color w:val="000000"/>
          <w:sz w:val="22"/>
          <w:szCs w:val="22"/>
          <w:shd w:val="clear" w:color="auto" w:fill="FFFFFF"/>
          <w:lang w:val="en-GB"/>
        </w:rPr>
        <w:t>or each of the three substances. Within SPSS</w:t>
      </w:r>
      <w:r w:rsidR="0081779A">
        <w:rPr>
          <w:rStyle w:val="normaltextrun"/>
          <w:rFonts w:ascii="Charter Roman" w:hAnsi="Charter Roman" w:cs="Calibri"/>
          <w:color w:val="000000"/>
          <w:sz w:val="22"/>
          <w:szCs w:val="22"/>
          <w:shd w:val="clear" w:color="auto" w:fill="FFFFFF"/>
          <w:lang w:val="en-GB"/>
        </w:rPr>
        <w:t>, y</w:t>
      </w:r>
      <w:r w:rsidRPr="009866E7">
        <w:rPr>
          <w:rStyle w:val="normaltextrun"/>
          <w:rFonts w:ascii="Charter Roman" w:hAnsi="Charter Roman" w:cs="Calibri"/>
          <w:color w:val="000000"/>
          <w:sz w:val="22"/>
          <w:szCs w:val="22"/>
          <w:shd w:val="clear" w:color="auto" w:fill="FFFFFF"/>
          <w:lang w:val="en-GB"/>
        </w:rPr>
        <w:t>ou can produce this using</w:t>
      </w:r>
      <w:r w:rsidR="0081779A">
        <w:rPr>
          <w:rStyle w:val="normaltextrun"/>
          <w:rFonts w:ascii="Charter Roman" w:hAnsi="Charter Roman" w:cs="Calibri"/>
          <w:color w:val="000000"/>
          <w:sz w:val="22"/>
          <w:szCs w:val="22"/>
          <w:shd w:val="clear" w:color="auto" w:fill="FFFFFF"/>
          <w:lang w:val="en-GB"/>
        </w:rPr>
        <w:t xml:space="preserve"> t</w:t>
      </w:r>
      <w:r w:rsidRPr="009866E7">
        <w:rPr>
          <w:rStyle w:val="normaltextrun"/>
          <w:rFonts w:ascii="Charter Roman" w:hAnsi="Charter Roman" w:cs="Calibri"/>
          <w:color w:val="000000"/>
          <w:sz w:val="22"/>
          <w:szCs w:val="22"/>
          <w:shd w:val="clear" w:color="auto" w:fill="FFFFFF"/>
          <w:lang w:val="en-GB"/>
        </w:rPr>
        <w:t>he descriptive statistics skills that we discussed in the lab on descriptive statistics. Just from looking at this, we can see that</w:t>
      </w:r>
      <w:r w:rsidR="0081779A">
        <w:rPr>
          <w:rStyle w:val="normaltextrun"/>
          <w:rFonts w:ascii="Charter Roman" w:hAnsi="Charter Roman" w:cs="Calibri"/>
          <w:color w:val="000000"/>
          <w:sz w:val="22"/>
          <w:szCs w:val="22"/>
          <w:shd w:val="clear" w:color="auto" w:fill="FFFFFF"/>
          <w:lang w:val="en-GB"/>
        </w:rPr>
        <w:t xml:space="preserve"> p</w:t>
      </w:r>
      <w:r w:rsidRPr="009866E7">
        <w:rPr>
          <w:rStyle w:val="normaltextrun"/>
          <w:rFonts w:ascii="Charter Roman" w:hAnsi="Charter Roman" w:cs="Calibri"/>
          <w:color w:val="000000"/>
          <w:sz w:val="22"/>
          <w:szCs w:val="22"/>
          <w:shd w:val="clear" w:color="auto" w:fill="FFFFFF"/>
          <w:lang w:val="en-GB"/>
        </w:rPr>
        <w:t xml:space="preserve">articipants who are seeking treatment for opioid addiction have the highest scores on the BAM, followed by alcohol, with cannabis </w:t>
      </w:r>
      <w:r w:rsidR="0081779A">
        <w:rPr>
          <w:rStyle w:val="normaltextrun"/>
          <w:rFonts w:ascii="Charter Roman" w:hAnsi="Charter Roman" w:cs="Calibri"/>
          <w:color w:val="000000"/>
          <w:sz w:val="22"/>
          <w:szCs w:val="22"/>
          <w:shd w:val="clear" w:color="auto" w:fill="FFFFFF"/>
          <w:lang w:val="en-GB"/>
        </w:rPr>
        <w:t>a</w:t>
      </w:r>
      <w:r w:rsidRPr="009866E7">
        <w:rPr>
          <w:rStyle w:val="normaltextrun"/>
          <w:rFonts w:ascii="Charter Roman" w:hAnsi="Charter Roman" w:cs="Calibri"/>
          <w:color w:val="000000"/>
          <w:sz w:val="22"/>
          <w:szCs w:val="22"/>
          <w:shd w:val="clear" w:color="auto" w:fill="FFFFFF"/>
          <w:lang w:val="en-GB"/>
        </w:rPr>
        <w:t xml:space="preserve">s the lowest. From this, though, we still don't know whether these differences are significant. </w:t>
      </w:r>
    </w:p>
    <w:p w14:paraId="318531F2" w14:textId="77777777" w:rsidR="0081779A" w:rsidRDefault="0081779A">
      <w:pPr>
        <w:rPr>
          <w:rStyle w:val="normaltextrun"/>
          <w:rFonts w:ascii="Charter Roman" w:hAnsi="Charter Roman" w:cs="Calibri"/>
          <w:color w:val="000000"/>
          <w:sz w:val="22"/>
          <w:szCs w:val="22"/>
          <w:shd w:val="clear" w:color="auto" w:fill="FFFFFF"/>
          <w:lang w:val="en-GB"/>
        </w:rPr>
      </w:pPr>
    </w:p>
    <w:p w14:paraId="45399F7C" w14:textId="2CF169FF" w:rsidR="0081779A" w:rsidRDefault="009866E7">
      <w:pPr>
        <w:rPr>
          <w:rStyle w:val="normaltextrun"/>
          <w:rFonts w:ascii="Charter Roman" w:hAnsi="Charter Roman" w:cs="Calibri"/>
          <w:color w:val="000000"/>
          <w:sz w:val="22"/>
          <w:szCs w:val="22"/>
          <w:shd w:val="clear" w:color="auto" w:fill="FFFFFF"/>
          <w:lang w:val="en-GB"/>
        </w:rPr>
      </w:pPr>
      <w:proofErr w:type="gramStart"/>
      <w:r w:rsidRPr="009866E7">
        <w:rPr>
          <w:rStyle w:val="normaltextrun"/>
          <w:rFonts w:ascii="Charter Roman" w:hAnsi="Charter Roman" w:cs="Calibri"/>
          <w:color w:val="000000"/>
          <w:sz w:val="22"/>
          <w:szCs w:val="22"/>
          <w:shd w:val="clear" w:color="auto" w:fill="FFFFFF"/>
          <w:lang w:val="en-GB"/>
        </w:rPr>
        <w:t>In order to</w:t>
      </w:r>
      <w:proofErr w:type="gramEnd"/>
      <w:r w:rsidRPr="009866E7">
        <w:rPr>
          <w:rStyle w:val="normaltextrun"/>
          <w:rFonts w:ascii="Charter Roman" w:hAnsi="Charter Roman" w:cs="Calibri"/>
          <w:color w:val="000000"/>
          <w:sz w:val="22"/>
          <w:szCs w:val="22"/>
          <w:shd w:val="clear" w:color="auto" w:fill="FFFFFF"/>
          <w:lang w:val="en-GB"/>
        </w:rPr>
        <w:t xml:space="preserve"> see whether the differences between each group</w:t>
      </w:r>
      <w:r w:rsidR="0081779A">
        <w:rPr>
          <w:rStyle w:val="normaltextrun"/>
          <w:rFonts w:ascii="Charter Roman" w:hAnsi="Charter Roman" w:cs="Calibri"/>
          <w:color w:val="000000"/>
          <w:sz w:val="22"/>
          <w:szCs w:val="22"/>
          <w:shd w:val="clear" w:color="auto" w:fill="FFFFFF"/>
          <w:lang w:val="en-GB"/>
        </w:rPr>
        <w:t xml:space="preserve"> a</w:t>
      </w:r>
      <w:r w:rsidRPr="009866E7">
        <w:rPr>
          <w:rStyle w:val="normaltextrun"/>
          <w:rFonts w:ascii="Charter Roman" w:hAnsi="Charter Roman" w:cs="Calibri"/>
          <w:color w:val="000000"/>
          <w:sz w:val="22"/>
          <w:szCs w:val="22"/>
          <w:shd w:val="clear" w:color="auto" w:fill="FFFFFF"/>
          <w:lang w:val="en-GB"/>
        </w:rPr>
        <w:t>re significant</w:t>
      </w:r>
      <w:r w:rsidR="0081779A">
        <w:rPr>
          <w:rStyle w:val="normaltextrun"/>
          <w:rFonts w:ascii="Charter Roman" w:hAnsi="Charter Roman" w:cs="Calibri"/>
          <w:color w:val="000000"/>
          <w:sz w:val="22"/>
          <w:szCs w:val="22"/>
          <w:shd w:val="clear" w:color="auto" w:fill="FFFFFF"/>
          <w:lang w:val="en-GB"/>
        </w:rPr>
        <w:t>, w</w:t>
      </w:r>
      <w:r w:rsidRPr="009866E7">
        <w:rPr>
          <w:rStyle w:val="normaltextrun"/>
          <w:rFonts w:ascii="Charter Roman" w:hAnsi="Charter Roman" w:cs="Calibri"/>
          <w:color w:val="000000"/>
          <w:sz w:val="22"/>
          <w:szCs w:val="22"/>
          <w:shd w:val="clear" w:color="auto" w:fill="FFFFFF"/>
          <w:lang w:val="en-GB"/>
        </w:rPr>
        <w:t xml:space="preserve">e need to look at the results of our </w:t>
      </w:r>
      <w:r w:rsidR="0081779A">
        <w:rPr>
          <w:rStyle w:val="normaltextrun"/>
          <w:rFonts w:ascii="Charter Roman" w:hAnsi="Charter Roman" w:cs="Calibri"/>
          <w:color w:val="000000"/>
          <w:sz w:val="22"/>
          <w:szCs w:val="22"/>
          <w:shd w:val="clear" w:color="auto" w:fill="FFFFFF"/>
          <w:lang w:val="en-GB"/>
        </w:rPr>
        <w:t>Tukey’s</w:t>
      </w:r>
      <w:r w:rsidRPr="009866E7">
        <w:rPr>
          <w:rStyle w:val="normaltextrun"/>
          <w:rFonts w:ascii="Charter Roman" w:hAnsi="Charter Roman" w:cs="Calibri"/>
          <w:color w:val="000000"/>
          <w:sz w:val="22"/>
          <w:szCs w:val="22"/>
          <w:shd w:val="clear" w:color="auto" w:fill="FFFFFF"/>
          <w:lang w:val="en-GB"/>
        </w:rPr>
        <w:t xml:space="preserve"> HSD test, which is the specific post hoc test that we are using. In this section of the output, we can see each possible comparison between our three groups. So</w:t>
      </w:r>
      <w:r w:rsidR="00AC7D61">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we have cannabis compared to alcohol, opioids compared to alcohol</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and opioids compared to cannabis. For each comparison, we have an estimate of the difference</w:t>
      </w:r>
      <w:r w:rsidR="0081779A">
        <w:rPr>
          <w:rStyle w:val="normaltextrun"/>
          <w:rFonts w:ascii="Charter Roman" w:hAnsi="Charter Roman" w:cs="Calibri"/>
          <w:color w:val="000000"/>
          <w:sz w:val="22"/>
          <w:szCs w:val="22"/>
          <w:shd w:val="clear" w:color="auto" w:fill="FFFFFF"/>
          <w:lang w:val="en-GB"/>
        </w:rPr>
        <w:t xml:space="preserve"> b</w:t>
      </w:r>
      <w:r w:rsidRPr="009866E7">
        <w:rPr>
          <w:rStyle w:val="normaltextrun"/>
          <w:rFonts w:ascii="Charter Roman" w:hAnsi="Charter Roman" w:cs="Calibri"/>
          <w:color w:val="000000"/>
          <w:sz w:val="22"/>
          <w:szCs w:val="22"/>
          <w:shd w:val="clear" w:color="auto" w:fill="FFFFFF"/>
          <w:lang w:val="en-GB"/>
        </w:rPr>
        <w:t xml:space="preserve">etween the two groups. </w:t>
      </w:r>
      <w:r w:rsidR="0081779A">
        <w:rPr>
          <w:rStyle w:val="normaltextrun"/>
          <w:rFonts w:ascii="Charter Roman" w:hAnsi="Charter Roman" w:cs="Calibri"/>
          <w:color w:val="000000"/>
          <w:sz w:val="22"/>
          <w:szCs w:val="22"/>
          <w:shd w:val="clear" w:color="auto" w:fill="FFFFFF"/>
          <w:lang w:val="en-GB"/>
        </w:rPr>
        <w:t>This -6.65</w:t>
      </w:r>
      <w:r w:rsidRPr="009866E7">
        <w:rPr>
          <w:rStyle w:val="normaltextrun"/>
          <w:rFonts w:ascii="Charter Roman" w:hAnsi="Charter Roman" w:cs="Calibri"/>
          <w:color w:val="000000"/>
          <w:sz w:val="22"/>
          <w:szCs w:val="22"/>
          <w:shd w:val="clear" w:color="auto" w:fill="FFFFFF"/>
          <w:lang w:val="en-GB"/>
        </w:rPr>
        <w:t xml:space="preserve"> </w:t>
      </w:r>
      <w:r w:rsidR="0081779A">
        <w:rPr>
          <w:rStyle w:val="normaltextrun"/>
          <w:rFonts w:ascii="Charter Roman" w:hAnsi="Charter Roman" w:cs="Calibri"/>
          <w:color w:val="000000"/>
          <w:sz w:val="22"/>
          <w:szCs w:val="22"/>
          <w:shd w:val="clear" w:color="auto" w:fill="FFFFFF"/>
          <w:lang w:val="en-GB"/>
        </w:rPr>
        <w:t>i</w:t>
      </w:r>
      <w:r w:rsidRPr="009866E7">
        <w:rPr>
          <w:rStyle w:val="normaltextrun"/>
          <w:rFonts w:ascii="Charter Roman" w:hAnsi="Charter Roman" w:cs="Calibri"/>
          <w:color w:val="000000"/>
          <w:sz w:val="22"/>
          <w:szCs w:val="22"/>
          <w:shd w:val="clear" w:color="auto" w:fill="FFFFFF"/>
          <w:lang w:val="en-GB"/>
        </w:rPr>
        <w:t xml:space="preserve">ndicates that participants who are seeking treatment for cannabis have lower scores on the BAM compared to participants who are seeking treatment for alcohol addiction. We can also </w:t>
      </w:r>
      <w:proofErr w:type="gramStart"/>
      <w:r w:rsidRPr="009866E7">
        <w:rPr>
          <w:rStyle w:val="normaltextrun"/>
          <w:rFonts w:ascii="Charter Roman" w:hAnsi="Charter Roman" w:cs="Calibri"/>
          <w:color w:val="000000"/>
          <w:sz w:val="22"/>
          <w:szCs w:val="22"/>
          <w:shd w:val="clear" w:color="auto" w:fill="FFFFFF"/>
          <w:lang w:val="en-GB"/>
        </w:rPr>
        <w:t>see here</w:t>
      </w:r>
      <w:r w:rsidR="007D7D1E">
        <w:rPr>
          <w:rStyle w:val="normaltextrun"/>
          <w:rFonts w:ascii="Charter Roman" w:hAnsi="Charter Roman" w:cs="Calibri"/>
          <w:color w:val="000000"/>
          <w:sz w:val="22"/>
          <w:szCs w:val="22"/>
          <w:shd w:val="clear" w:color="auto" w:fill="FFFFFF"/>
          <w:lang w:val="en-GB"/>
        </w:rPr>
        <w:t>,</w:t>
      </w:r>
      <w:proofErr w:type="gramEnd"/>
      <w:r w:rsidRPr="009866E7">
        <w:rPr>
          <w:rStyle w:val="normaltextrun"/>
          <w:rFonts w:ascii="Charter Roman" w:hAnsi="Charter Roman" w:cs="Calibri"/>
          <w:color w:val="000000"/>
          <w:sz w:val="22"/>
          <w:szCs w:val="22"/>
          <w:shd w:val="clear" w:color="auto" w:fill="FFFFFF"/>
          <w:lang w:val="en-GB"/>
        </w:rPr>
        <w:t xml:space="preserve"> that the </w:t>
      </w:r>
      <w:r w:rsidR="0081779A">
        <w:rPr>
          <w:rStyle w:val="normaltextrun"/>
          <w:rFonts w:ascii="Charter Roman" w:hAnsi="Charter Roman" w:cs="Calibri"/>
          <w:i/>
          <w:iCs/>
          <w:color w:val="000000"/>
          <w:sz w:val="22"/>
          <w:szCs w:val="22"/>
          <w:shd w:val="clear" w:color="auto" w:fill="FFFFFF"/>
          <w:lang w:val="en-GB"/>
        </w:rPr>
        <w:t xml:space="preserve">p </w:t>
      </w:r>
      <w:r w:rsidRPr="009866E7">
        <w:rPr>
          <w:rStyle w:val="normaltextrun"/>
          <w:rFonts w:ascii="Charter Roman" w:hAnsi="Charter Roman" w:cs="Calibri"/>
          <w:color w:val="000000"/>
          <w:sz w:val="22"/>
          <w:szCs w:val="22"/>
          <w:shd w:val="clear" w:color="auto" w:fill="FFFFFF"/>
          <w:lang w:val="en-GB"/>
        </w:rPr>
        <w:t>value is significant. Next, we can see that in the comparison between opioids and alcohol. Participants seeking treatment for opioids have BAM scores that are 4.1</w:t>
      </w:r>
      <w:r w:rsidR="0081779A">
        <w:rPr>
          <w:rStyle w:val="normaltextrun"/>
          <w:rFonts w:ascii="Charter Roman" w:hAnsi="Charter Roman" w:cs="Calibri"/>
          <w:color w:val="000000"/>
          <w:sz w:val="22"/>
          <w:szCs w:val="22"/>
          <w:shd w:val="clear" w:color="auto" w:fill="FFFFFF"/>
          <w:lang w:val="en-GB"/>
        </w:rPr>
        <w:t xml:space="preserve"> u</w:t>
      </w:r>
      <w:r w:rsidRPr="009866E7">
        <w:rPr>
          <w:rStyle w:val="normaltextrun"/>
          <w:rFonts w:ascii="Charter Roman" w:hAnsi="Charter Roman" w:cs="Calibri"/>
          <w:color w:val="000000"/>
          <w:sz w:val="22"/>
          <w:szCs w:val="22"/>
          <w:shd w:val="clear" w:color="auto" w:fill="FFFFFF"/>
          <w:lang w:val="en-GB"/>
        </w:rPr>
        <w:t>nits higher compared to participants seeking treatment for alcohol addiction. This is also</w:t>
      </w:r>
      <w:r w:rsidR="0081779A">
        <w:rPr>
          <w:rStyle w:val="normaltextrun"/>
          <w:rFonts w:ascii="Charter Roman" w:hAnsi="Charter Roman" w:cs="Calibri"/>
          <w:color w:val="000000"/>
          <w:sz w:val="22"/>
          <w:szCs w:val="22"/>
          <w:shd w:val="clear" w:color="auto" w:fill="FFFFFF"/>
          <w:lang w:val="en-GB"/>
        </w:rPr>
        <w:t xml:space="preserve"> s</w:t>
      </w:r>
      <w:r w:rsidRPr="009866E7">
        <w:rPr>
          <w:rStyle w:val="normaltextrun"/>
          <w:rFonts w:ascii="Charter Roman" w:hAnsi="Charter Roman" w:cs="Calibri"/>
          <w:color w:val="000000"/>
          <w:sz w:val="22"/>
          <w:szCs w:val="22"/>
          <w:shd w:val="clear" w:color="auto" w:fill="FFFFFF"/>
          <w:lang w:val="en-GB"/>
        </w:rPr>
        <w:t>ignificant</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with a </w:t>
      </w:r>
      <w:r w:rsidR="0081779A">
        <w:rPr>
          <w:rStyle w:val="normaltextrun"/>
          <w:rFonts w:ascii="Charter Roman" w:hAnsi="Charter Roman" w:cs="Calibri"/>
          <w:i/>
          <w:iCs/>
          <w:color w:val="000000"/>
          <w:sz w:val="22"/>
          <w:szCs w:val="22"/>
          <w:shd w:val="clear" w:color="auto" w:fill="FFFFFF"/>
          <w:lang w:val="en-GB"/>
        </w:rPr>
        <w:t>p</w:t>
      </w:r>
      <w:r w:rsidRPr="009866E7">
        <w:rPr>
          <w:rStyle w:val="normaltextrun"/>
          <w:rFonts w:ascii="Charter Roman" w:hAnsi="Charter Roman" w:cs="Calibri"/>
          <w:color w:val="000000"/>
          <w:sz w:val="22"/>
          <w:szCs w:val="22"/>
          <w:shd w:val="clear" w:color="auto" w:fill="FFFFFF"/>
          <w:lang w:val="en-GB"/>
        </w:rPr>
        <w:t xml:space="preserve"> value of .01. Finally, the difference between opioids and cannabis is 10.8</w:t>
      </w:r>
      <w:r w:rsidR="0081779A">
        <w:rPr>
          <w:rStyle w:val="normaltextrun"/>
          <w:rFonts w:ascii="Charter Roman" w:hAnsi="Charter Roman" w:cs="Calibri"/>
          <w:color w:val="000000"/>
          <w:sz w:val="22"/>
          <w:szCs w:val="22"/>
          <w:shd w:val="clear" w:color="auto" w:fill="FFFFFF"/>
          <w:lang w:val="en-GB"/>
        </w:rPr>
        <w:t xml:space="preserve"> p</w:t>
      </w:r>
      <w:r w:rsidRPr="009866E7">
        <w:rPr>
          <w:rStyle w:val="normaltextrun"/>
          <w:rFonts w:ascii="Charter Roman" w:hAnsi="Charter Roman" w:cs="Calibri"/>
          <w:color w:val="000000"/>
          <w:sz w:val="22"/>
          <w:szCs w:val="22"/>
          <w:shd w:val="clear" w:color="auto" w:fill="FFFFFF"/>
          <w:lang w:val="en-GB"/>
        </w:rPr>
        <w:t>oints on the BAM</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and this is a significant difference. We can see the same values produced in SPSS. For example, if we want</w:t>
      </w:r>
      <w:r w:rsidR="0081779A">
        <w:rPr>
          <w:rStyle w:val="normaltextrun"/>
          <w:rFonts w:ascii="Charter Roman" w:hAnsi="Charter Roman" w:cs="Calibri"/>
          <w:color w:val="000000"/>
          <w:sz w:val="22"/>
          <w:szCs w:val="22"/>
          <w:shd w:val="clear" w:color="auto" w:fill="FFFFFF"/>
          <w:lang w:val="en-GB"/>
        </w:rPr>
        <w:t xml:space="preserve"> t</w:t>
      </w:r>
      <w:r w:rsidRPr="009866E7">
        <w:rPr>
          <w:rStyle w:val="normaltextrun"/>
          <w:rFonts w:ascii="Charter Roman" w:hAnsi="Charter Roman" w:cs="Calibri"/>
          <w:color w:val="000000"/>
          <w:sz w:val="22"/>
          <w:szCs w:val="22"/>
          <w:shd w:val="clear" w:color="auto" w:fill="FFFFFF"/>
          <w:lang w:val="en-GB"/>
        </w:rPr>
        <w:t>o look at</w:t>
      </w:r>
      <w:r w:rsidR="0081779A">
        <w:rPr>
          <w:rStyle w:val="normaltextrun"/>
          <w:rFonts w:ascii="Charter Roman" w:hAnsi="Charter Roman" w:cs="Calibri"/>
          <w:color w:val="000000"/>
          <w:sz w:val="22"/>
          <w:szCs w:val="22"/>
          <w:shd w:val="clear" w:color="auto" w:fill="FFFFFF"/>
          <w:lang w:val="en-GB"/>
        </w:rPr>
        <w:t xml:space="preserve"> t</w:t>
      </w:r>
      <w:r w:rsidRPr="009866E7">
        <w:rPr>
          <w:rStyle w:val="normaltextrun"/>
          <w:rFonts w:ascii="Charter Roman" w:hAnsi="Charter Roman" w:cs="Calibri"/>
          <w:color w:val="000000"/>
          <w:sz w:val="22"/>
          <w:szCs w:val="22"/>
          <w:shd w:val="clear" w:color="auto" w:fill="FFFFFF"/>
          <w:lang w:val="en-GB"/>
        </w:rPr>
        <w:t xml:space="preserve">he last comparison we discussed </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between opioids and cannabis</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we can find</w:t>
      </w:r>
      <w:r w:rsidR="0081779A">
        <w:rPr>
          <w:rStyle w:val="normaltextrun"/>
          <w:rFonts w:ascii="Charter Roman" w:hAnsi="Charter Roman" w:cs="Calibri"/>
          <w:color w:val="000000"/>
          <w:sz w:val="22"/>
          <w:szCs w:val="22"/>
          <w:shd w:val="clear" w:color="auto" w:fill="FFFFFF"/>
          <w:lang w:val="en-GB"/>
        </w:rPr>
        <w:t xml:space="preserve"> h</w:t>
      </w:r>
      <w:r w:rsidRPr="009866E7">
        <w:rPr>
          <w:rStyle w:val="normaltextrun"/>
          <w:rFonts w:ascii="Charter Roman" w:hAnsi="Charter Roman" w:cs="Calibri"/>
          <w:color w:val="000000"/>
          <w:sz w:val="22"/>
          <w:szCs w:val="22"/>
          <w:shd w:val="clear" w:color="auto" w:fill="FFFFFF"/>
          <w:lang w:val="en-GB"/>
        </w:rPr>
        <w:t>ere</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opioids compared to cannabis</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and see that the difference is 10.8</w:t>
      </w:r>
      <w:r w:rsidR="0081779A">
        <w:rPr>
          <w:rStyle w:val="normaltextrun"/>
          <w:rFonts w:ascii="Charter Roman" w:hAnsi="Charter Roman" w:cs="Calibri"/>
          <w:color w:val="000000"/>
          <w:sz w:val="22"/>
          <w:szCs w:val="22"/>
          <w:shd w:val="clear" w:color="auto" w:fill="FFFFFF"/>
          <w:lang w:val="en-GB"/>
        </w:rPr>
        <w:t xml:space="preserve"> a</w:t>
      </w:r>
      <w:r w:rsidRPr="009866E7">
        <w:rPr>
          <w:rStyle w:val="normaltextrun"/>
          <w:rFonts w:ascii="Charter Roman" w:hAnsi="Charter Roman" w:cs="Calibri"/>
          <w:color w:val="000000"/>
          <w:sz w:val="22"/>
          <w:szCs w:val="22"/>
          <w:shd w:val="clear" w:color="auto" w:fill="FFFFFF"/>
          <w:lang w:val="en-GB"/>
        </w:rPr>
        <w:t xml:space="preserve">nd that the </w:t>
      </w:r>
      <w:r w:rsidR="0081779A">
        <w:rPr>
          <w:rStyle w:val="normaltextrun"/>
          <w:rFonts w:ascii="Charter Roman" w:hAnsi="Charter Roman" w:cs="Calibri"/>
          <w:i/>
          <w:iCs/>
          <w:color w:val="000000"/>
          <w:sz w:val="22"/>
          <w:szCs w:val="22"/>
          <w:shd w:val="clear" w:color="auto" w:fill="FFFFFF"/>
          <w:lang w:val="en-GB"/>
        </w:rPr>
        <w:t>p</w:t>
      </w:r>
      <w:r w:rsidRPr="009866E7">
        <w:rPr>
          <w:rStyle w:val="normaltextrun"/>
          <w:rFonts w:ascii="Charter Roman" w:hAnsi="Charter Roman" w:cs="Calibri"/>
          <w:color w:val="000000"/>
          <w:sz w:val="22"/>
          <w:szCs w:val="22"/>
          <w:shd w:val="clear" w:color="auto" w:fill="FFFFFF"/>
          <w:lang w:val="en-GB"/>
        </w:rPr>
        <w:t xml:space="preserve"> value</w:t>
      </w:r>
      <w:r w:rsidR="0081779A">
        <w:rPr>
          <w:rStyle w:val="normaltextrun"/>
          <w:rFonts w:ascii="Charter Roman" w:hAnsi="Charter Roman" w:cs="Calibri"/>
          <w:color w:val="000000"/>
          <w:sz w:val="22"/>
          <w:szCs w:val="22"/>
          <w:shd w:val="clear" w:color="auto" w:fill="FFFFFF"/>
          <w:lang w:val="en-GB"/>
        </w:rPr>
        <w:t xml:space="preserve"> is &lt; </w:t>
      </w:r>
      <w:r w:rsidRPr="009866E7">
        <w:rPr>
          <w:rStyle w:val="normaltextrun"/>
          <w:rFonts w:ascii="Charter Roman" w:hAnsi="Charter Roman" w:cs="Calibri"/>
          <w:color w:val="000000"/>
          <w:sz w:val="22"/>
          <w:szCs w:val="22"/>
          <w:shd w:val="clear" w:color="auto" w:fill="FFFFFF"/>
          <w:lang w:val="en-GB"/>
        </w:rPr>
        <w:t xml:space="preserve">.001. SPSS will display each possible comparison twice. It will treat opioids versus cannabis as different from cannabis versus opioids. For example, if we look at cannabis versus opioids, we can see a difference of -10.8. Whereas in </w:t>
      </w:r>
      <w:r w:rsidR="0081779A">
        <w:rPr>
          <w:rStyle w:val="normaltextrun"/>
          <w:rFonts w:ascii="Charter Roman" w:hAnsi="Charter Roman" w:cs="Calibri"/>
          <w:color w:val="000000"/>
          <w:sz w:val="22"/>
          <w:szCs w:val="22"/>
          <w:shd w:val="clear" w:color="auto" w:fill="FFFFFF"/>
          <w:lang w:val="en-GB"/>
        </w:rPr>
        <w:t>R Commander,</w:t>
      </w:r>
      <w:r w:rsidRPr="009866E7">
        <w:rPr>
          <w:rStyle w:val="normaltextrun"/>
          <w:rFonts w:ascii="Charter Roman" w:hAnsi="Charter Roman" w:cs="Calibri"/>
          <w:color w:val="000000"/>
          <w:sz w:val="22"/>
          <w:szCs w:val="22"/>
          <w:shd w:val="clear" w:color="auto" w:fill="FFFFFF"/>
          <w:lang w:val="en-GB"/>
        </w:rPr>
        <w:t xml:space="preserve"> it only produces the three unique</w:t>
      </w:r>
      <w:r w:rsidR="0081779A">
        <w:rPr>
          <w:rStyle w:val="normaltextrun"/>
          <w:rFonts w:ascii="Charter Roman" w:hAnsi="Charter Roman" w:cs="Calibri"/>
          <w:color w:val="000000"/>
          <w:sz w:val="22"/>
          <w:szCs w:val="22"/>
          <w:shd w:val="clear" w:color="auto" w:fill="FFFFFF"/>
          <w:lang w:val="en-GB"/>
        </w:rPr>
        <w:t xml:space="preserve"> comparisons</w:t>
      </w:r>
      <w:r w:rsidRPr="009866E7">
        <w:rPr>
          <w:rStyle w:val="normaltextrun"/>
          <w:rFonts w:ascii="Charter Roman" w:hAnsi="Charter Roman" w:cs="Calibri"/>
          <w:color w:val="000000"/>
          <w:sz w:val="22"/>
          <w:szCs w:val="22"/>
          <w:shd w:val="clear" w:color="auto" w:fill="FFFFFF"/>
          <w:lang w:val="en-GB"/>
        </w:rPr>
        <w:t xml:space="preserve">. </w:t>
      </w:r>
    </w:p>
    <w:p w14:paraId="231EDF34" w14:textId="77777777" w:rsidR="0081779A" w:rsidRDefault="0081779A">
      <w:pPr>
        <w:rPr>
          <w:rStyle w:val="normaltextrun"/>
          <w:rFonts w:ascii="Charter Roman" w:hAnsi="Charter Roman" w:cs="Calibri"/>
          <w:color w:val="000000"/>
          <w:sz w:val="22"/>
          <w:szCs w:val="22"/>
          <w:shd w:val="clear" w:color="auto" w:fill="FFFFFF"/>
          <w:lang w:val="en-GB"/>
        </w:rPr>
      </w:pPr>
    </w:p>
    <w:p w14:paraId="6E1D9048" w14:textId="3715D109" w:rsidR="000F3701" w:rsidRDefault="009866E7">
      <w:pPr>
        <w:rPr>
          <w:rStyle w:val="normaltextrun"/>
          <w:rFonts w:ascii="Charter Roman" w:hAnsi="Charter Roman" w:cs="Calibri"/>
          <w:color w:val="000000"/>
          <w:sz w:val="22"/>
          <w:szCs w:val="22"/>
          <w:shd w:val="clear" w:color="auto" w:fill="FFFFFF"/>
          <w:lang w:val="en-GB"/>
        </w:rPr>
      </w:pPr>
      <w:r w:rsidRPr="009866E7">
        <w:rPr>
          <w:rStyle w:val="normaltextrun"/>
          <w:rFonts w:ascii="Charter Roman" w:hAnsi="Charter Roman" w:cs="Calibri"/>
          <w:color w:val="000000"/>
          <w:sz w:val="22"/>
          <w:szCs w:val="22"/>
          <w:shd w:val="clear" w:color="auto" w:fill="FFFFFF"/>
          <w:lang w:val="en-GB"/>
        </w:rPr>
        <w:t>So overall</w:t>
      </w:r>
      <w:r w:rsidR="00D97629">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from this model</w:t>
      </w:r>
      <w:r w:rsidR="00D97629">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we can say that substance is associated with significant variation in </w:t>
      </w:r>
      <w:r w:rsidR="0081779A">
        <w:rPr>
          <w:rStyle w:val="normaltextrun"/>
          <w:rFonts w:ascii="Charter Roman" w:hAnsi="Charter Roman" w:cs="Calibri"/>
          <w:color w:val="000000"/>
          <w:sz w:val="22"/>
          <w:szCs w:val="22"/>
          <w:shd w:val="clear" w:color="auto" w:fill="FFFFFF"/>
          <w:lang w:val="en-GB"/>
        </w:rPr>
        <w:t>BAM</w:t>
      </w:r>
      <w:r w:rsidRPr="009866E7">
        <w:rPr>
          <w:rStyle w:val="normaltextrun"/>
          <w:rFonts w:ascii="Charter Roman" w:hAnsi="Charter Roman" w:cs="Calibri"/>
          <w:color w:val="000000"/>
          <w:sz w:val="22"/>
          <w:szCs w:val="22"/>
          <w:shd w:val="clear" w:color="auto" w:fill="FFFFFF"/>
          <w:lang w:val="en-GB"/>
        </w:rPr>
        <w:t xml:space="preserve"> scores</w:t>
      </w:r>
      <w:r w:rsidR="00D97629">
        <w:rPr>
          <w:rStyle w:val="normaltextrun"/>
          <w:rFonts w:ascii="Charter Roman" w:hAnsi="Charter Roman" w:cs="Calibri"/>
          <w:color w:val="000000"/>
          <w:sz w:val="22"/>
          <w:szCs w:val="22"/>
          <w:shd w:val="clear" w:color="auto" w:fill="FFFFFF"/>
          <w:lang w:val="en-GB"/>
        </w:rPr>
        <w:t>, a</w:t>
      </w:r>
      <w:r w:rsidRPr="009866E7">
        <w:rPr>
          <w:rStyle w:val="normaltextrun"/>
          <w:rFonts w:ascii="Charter Roman" w:hAnsi="Charter Roman" w:cs="Calibri"/>
          <w:color w:val="000000"/>
          <w:sz w:val="22"/>
          <w:szCs w:val="22"/>
          <w:shd w:val="clear" w:color="auto" w:fill="FFFFFF"/>
          <w:lang w:val="en-GB"/>
        </w:rPr>
        <w:t>nd that participants seeking treatment for opioid addiction have</w:t>
      </w:r>
      <w:r w:rsidR="0081779A">
        <w:rPr>
          <w:rStyle w:val="normaltextrun"/>
          <w:rFonts w:ascii="Charter Roman" w:hAnsi="Charter Roman" w:cs="Calibri"/>
          <w:color w:val="000000"/>
          <w:sz w:val="22"/>
          <w:szCs w:val="22"/>
          <w:shd w:val="clear" w:color="auto" w:fill="FFFFFF"/>
          <w:lang w:val="en-GB"/>
        </w:rPr>
        <w:t xml:space="preserve"> t</w:t>
      </w:r>
      <w:r w:rsidRPr="009866E7">
        <w:rPr>
          <w:rStyle w:val="normaltextrun"/>
          <w:rFonts w:ascii="Charter Roman" w:hAnsi="Charter Roman" w:cs="Calibri"/>
          <w:color w:val="000000"/>
          <w:sz w:val="22"/>
          <w:szCs w:val="22"/>
          <w:shd w:val="clear" w:color="auto" w:fill="FFFFFF"/>
          <w:lang w:val="en-GB"/>
        </w:rPr>
        <w:t>he highest BAM scores, followed by alcohol</w:t>
      </w:r>
      <w:r w:rsidR="00D97629">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and then cannabis</w:t>
      </w:r>
      <w:r w:rsidR="0081779A">
        <w:rPr>
          <w:rStyle w:val="normaltextrun"/>
          <w:rFonts w:ascii="Charter Roman" w:hAnsi="Charter Roman" w:cs="Calibri"/>
          <w:color w:val="000000"/>
          <w:sz w:val="22"/>
          <w:szCs w:val="22"/>
          <w:shd w:val="clear" w:color="auto" w:fill="FFFFFF"/>
          <w:lang w:val="en-GB"/>
        </w:rPr>
        <w:t>.</w:t>
      </w:r>
      <w:r w:rsidRPr="009866E7">
        <w:rPr>
          <w:rStyle w:val="normaltextrun"/>
          <w:rFonts w:ascii="Charter Roman" w:hAnsi="Charter Roman" w:cs="Calibri"/>
          <w:color w:val="000000"/>
          <w:sz w:val="22"/>
          <w:szCs w:val="22"/>
          <w:shd w:val="clear" w:color="auto" w:fill="FFFFFF"/>
          <w:lang w:val="en-GB"/>
        </w:rPr>
        <w:t xml:space="preserve"> </w:t>
      </w:r>
      <w:proofErr w:type="gramStart"/>
      <w:r w:rsidRPr="009866E7">
        <w:rPr>
          <w:rStyle w:val="normaltextrun"/>
          <w:rFonts w:ascii="Charter Roman" w:hAnsi="Charter Roman" w:cs="Calibri"/>
          <w:color w:val="000000"/>
          <w:sz w:val="22"/>
          <w:szCs w:val="22"/>
          <w:shd w:val="clear" w:color="auto" w:fill="FFFFFF"/>
          <w:lang w:val="en-GB"/>
        </w:rPr>
        <w:t>All of</w:t>
      </w:r>
      <w:proofErr w:type="gramEnd"/>
      <w:r w:rsidRPr="009866E7">
        <w:rPr>
          <w:rStyle w:val="normaltextrun"/>
          <w:rFonts w:ascii="Charter Roman" w:hAnsi="Charter Roman" w:cs="Calibri"/>
          <w:color w:val="000000"/>
          <w:sz w:val="22"/>
          <w:szCs w:val="22"/>
          <w:shd w:val="clear" w:color="auto" w:fill="FFFFFF"/>
          <w:lang w:val="en-GB"/>
        </w:rPr>
        <w:t xml:space="preserve"> the pairs of conditions have a significant</w:t>
      </w:r>
      <w:r w:rsidR="0081779A">
        <w:rPr>
          <w:rStyle w:val="normaltextrun"/>
          <w:rFonts w:ascii="Charter Roman" w:hAnsi="Charter Roman" w:cs="Calibri"/>
          <w:color w:val="000000"/>
          <w:sz w:val="22"/>
          <w:szCs w:val="22"/>
          <w:shd w:val="clear" w:color="auto" w:fill="FFFFFF"/>
          <w:lang w:val="en-GB"/>
        </w:rPr>
        <w:t xml:space="preserve"> d</w:t>
      </w:r>
      <w:r w:rsidRPr="009866E7">
        <w:rPr>
          <w:rStyle w:val="normaltextrun"/>
          <w:rFonts w:ascii="Charter Roman" w:hAnsi="Charter Roman" w:cs="Calibri"/>
          <w:color w:val="000000"/>
          <w:sz w:val="22"/>
          <w:szCs w:val="22"/>
          <w:shd w:val="clear" w:color="auto" w:fill="FFFFFF"/>
          <w:lang w:val="en-GB"/>
        </w:rPr>
        <w:t>ifference between them</w:t>
      </w:r>
      <w:r w:rsidR="0081779A">
        <w:rPr>
          <w:rStyle w:val="normaltextrun"/>
          <w:rFonts w:ascii="Charter Roman" w:hAnsi="Charter Roman" w:cs="Calibri"/>
          <w:color w:val="000000"/>
          <w:sz w:val="22"/>
          <w:szCs w:val="22"/>
          <w:shd w:val="clear" w:color="auto" w:fill="FFFFFF"/>
          <w:lang w:val="en-GB"/>
        </w:rPr>
        <w:t xml:space="preserve">. </w:t>
      </w:r>
    </w:p>
    <w:p w14:paraId="2097AED0" w14:textId="761A1316" w:rsidR="00413B20" w:rsidRDefault="00413B20">
      <w:pPr>
        <w:rPr>
          <w:rStyle w:val="normaltextrun"/>
          <w:rFonts w:ascii="Charter Roman" w:hAnsi="Charter Roman" w:cs="Calibri"/>
          <w:color w:val="000000"/>
          <w:sz w:val="22"/>
          <w:szCs w:val="22"/>
          <w:shd w:val="clear" w:color="auto" w:fill="FFFFFF"/>
          <w:lang w:val="en-GB"/>
        </w:rPr>
      </w:pPr>
    </w:p>
    <w:p w14:paraId="615B35AA" w14:textId="391DA0C3" w:rsidR="00413B20" w:rsidRDefault="00413B20">
      <w:pPr>
        <w:rPr>
          <w:rFonts w:ascii="Charter Roman" w:hAnsi="Charter Roman"/>
        </w:rPr>
      </w:pPr>
      <w:r w:rsidRPr="00413B20">
        <w:rPr>
          <w:rFonts w:ascii="Charter Roman" w:hAnsi="Charter Roman"/>
          <w:lang w:val="en-GB"/>
        </w:rPr>
        <w:t xml:space="preserve">The last thing we're going to look at is an effect size for </w:t>
      </w:r>
      <w:r>
        <w:rPr>
          <w:rFonts w:ascii="Charter Roman" w:hAnsi="Charter Roman"/>
          <w:lang w:val="en-GB"/>
        </w:rPr>
        <w:t>ANOVA</w:t>
      </w:r>
      <w:r w:rsidRPr="00413B20">
        <w:rPr>
          <w:rFonts w:ascii="Charter Roman" w:hAnsi="Charter Roman"/>
          <w:lang w:val="en-GB"/>
        </w:rPr>
        <w:t>, which is called</w:t>
      </w:r>
      <w:r>
        <w:rPr>
          <w:rFonts w:ascii="Charter Roman" w:hAnsi="Charter Roman"/>
          <w:lang w:val="en-GB"/>
        </w:rPr>
        <w:t xml:space="preserve"> </w:t>
      </w:r>
      <w:r w:rsidRPr="00413B20">
        <w:rPr>
          <w:rFonts w:ascii="Charter Roman" w:hAnsi="Charter Roman"/>
          <w:i/>
          <w:iCs/>
          <w:lang w:val="en-GB"/>
        </w:rPr>
        <w:t>η</w:t>
      </w:r>
      <w:r w:rsidRPr="00413B20">
        <w:rPr>
          <w:rFonts w:ascii="Charter Roman" w:hAnsi="Charter Roman"/>
          <w:i/>
          <w:iCs/>
          <w:vertAlign w:val="superscript"/>
          <w:lang w:val="en-GB"/>
        </w:rPr>
        <w:t>2</w:t>
      </w:r>
      <w:r w:rsidRPr="00413B20">
        <w:rPr>
          <w:rFonts w:ascii="Charter Roman" w:hAnsi="Charter Roman"/>
          <w:lang w:val="en-GB"/>
        </w:rPr>
        <w:t xml:space="preserve"> </w:t>
      </w:r>
      <w:r>
        <w:rPr>
          <w:rFonts w:ascii="Charter Roman" w:hAnsi="Charter Roman"/>
          <w:lang w:val="en-GB"/>
        </w:rPr>
        <w:t>(“</w:t>
      </w:r>
      <w:r w:rsidRPr="00413B20">
        <w:rPr>
          <w:rFonts w:ascii="Charter Roman" w:hAnsi="Charter Roman"/>
          <w:lang w:val="en-GB"/>
        </w:rPr>
        <w:t>eta squared</w:t>
      </w:r>
      <w:r>
        <w:rPr>
          <w:rFonts w:ascii="Charter Roman" w:hAnsi="Charter Roman"/>
          <w:lang w:val="en-GB"/>
        </w:rPr>
        <w:t>”)</w:t>
      </w:r>
      <w:r w:rsidRPr="00413B20">
        <w:rPr>
          <w:rFonts w:ascii="Charter Roman" w:hAnsi="Charter Roman"/>
          <w:lang w:val="en-GB"/>
        </w:rPr>
        <w:t xml:space="preserve">. </w:t>
      </w:r>
      <w:r w:rsidRPr="00413B20">
        <w:rPr>
          <w:rFonts w:ascii="Charter Roman" w:hAnsi="Charter Roman"/>
          <w:i/>
          <w:iCs/>
          <w:lang w:val="en-GB"/>
        </w:rPr>
        <w:t>η</w:t>
      </w:r>
      <w:r w:rsidRPr="00413B20">
        <w:rPr>
          <w:rFonts w:ascii="Charter Roman" w:hAnsi="Charter Roman"/>
          <w:i/>
          <w:iCs/>
          <w:vertAlign w:val="superscript"/>
          <w:lang w:val="en-GB"/>
        </w:rPr>
        <w:t>2</w:t>
      </w:r>
      <w:r>
        <w:rPr>
          <w:rFonts w:ascii="Charter Roman" w:hAnsi="Charter Roman"/>
          <w:i/>
          <w:iCs/>
          <w:vertAlign w:val="superscript"/>
          <w:lang w:val="en-GB"/>
        </w:rPr>
        <w:t xml:space="preserve"> </w:t>
      </w:r>
      <w:r w:rsidRPr="00413B20">
        <w:rPr>
          <w:rFonts w:ascii="Charter Roman" w:hAnsi="Charter Roman"/>
          <w:lang w:val="en-GB"/>
        </w:rPr>
        <w:t xml:space="preserve">refers to the proportion of the outcome variable that is accounted for by the predictor. If we look in our table here, we can see that the variable that we're looking at is </w:t>
      </w:r>
      <w:r>
        <w:rPr>
          <w:rFonts w:ascii="Charter Roman" w:hAnsi="Charter Roman"/>
          <w:lang w:val="en-GB"/>
        </w:rPr>
        <w:t>“bam”</w:t>
      </w:r>
      <w:r w:rsidRPr="00413B20">
        <w:rPr>
          <w:rFonts w:ascii="Charter Roman" w:hAnsi="Charter Roman"/>
          <w:lang w:val="en-GB"/>
        </w:rPr>
        <w:t>. This is our outcome variable. If we go into the</w:t>
      </w:r>
      <w:r>
        <w:rPr>
          <w:rFonts w:ascii="Charter Roman" w:hAnsi="Charter Roman"/>
          <w:lang w:val="en-GB"/>
        </w:rPr>
        <w:t xml:space="preserve"> “Eta-squared”</w:t>
      </w:r>
      <w:r w:rsidRPr="00413B20">
        <w:rPr>
          <w:rFonts w:ascii="Charter Roman" w:hAnsi="Charter Roman"/>
          <w:lang w:val="en-GB"/>
        </w:rPr>
        <w:t xml:space="preserve">, we can see that the point estimate over the value of </w:t>
      </w:r>
      <w:r w:rsidRPr="00413B20">
        <w:rPr>
          <w:rFonts w:ascii="Charter Roman" w:hAnsi="Charter Roman"/>
          <w:i/>
          <w:iCs/>
          <w:lang w:val="en-GB"/>
        </w:rPr>
        <w:t>η</w:t>
      </w:r>
      <w:r w:rsidRPr="00413B20">
        <w:rPr>
          <w:rFonts w:ascii="Charter Roman" w:hAnsi="Charter Roman"/>
          <w:i/>
          <w:iCs/>
          <w:vertAlign w:val="superscript"/>
          <w:lang w:val="en-GB"/>
        </w:rPr>
        <w:t>2</w:t>
      </w:r>
      <w:r>
        <w:rPr>
          <w:rFonts w:ascii="Charter Roman" w:hAnsi="Charter Roman"/>
          <w:i/>
          <w:iCs/>
          <w:vertAlign w:val="superscript"/>
          <w:lang w:val="en-GB"/>
        </w:rPr>
        <w:t xml:space="preserve"> </w:t>
      </w:r>
      <w:r w:rsidRPr="00413B20">
        <w:rPr>
          <w:rFonts w:ascii="Charter Roman" w:hAnsi="Charter Roman"/>
          <w:lang w:val="en-GB"/>
        </w:rPr>
        <w:t xml:space="preserve">is .198. This </w:t>
      </w:r>
      <w:r w:rsidRPr="00413B20">
        <w:rPr>
          <w:rFonts w:ascii="Charter Roman" w:hAnsi="Charter Roman"/>
          <w:lang w:val="en-GB"/>
        </w:rPr>
        <w:lastRenderedPageBreak/>
        <w:t>indicates that 19.8% of the variance in BAM scores</w:t>
      </w:r>
      <w:r>
        <w:rPr>
          <w:rFonts w:ascii="Charter Roman" w:hAnsi="Charter Roman"/>
          <w:lang w:val="en-GB"/>
        </w:rPr>
        <w:t xml:space="preserve"> i</w:t>
      </w:r>
      <w:r w:rsidRPr="00413B20">
        <w:rPr>
          <w:rFonts w:ascii="Charter Roman" w:hAnsi="Charter Roman"/>
          <w:lang w:val="en-GB"/>
        </w:rPr>
        <w:t xml:space="preserve">s accounted for by </w:t>
      </w:r>
      <w:r>
        <w:rPr>
          <w:rFonts w:ascii="Charter Roman" w:hAnsi="Charter Roman"/>
          <w:lang w:val="en-GB"/>
        </w:rPr>
        <w:t>“</w:t>
      </w:r>
      <w:r w:rsidRPr="00413B20">
        <w:rPr>
          <w:rFonts w:ascii="Charter Roman" w:hAnsi="Charter Roman"/>
          <w:lang w:val="en-GB"/>
        </w:rPr>
        <w:t>substance</w:t>
      </w:r>
      <w:r>
        <w:rPr>
          <w:rFonts w:ascii="Charter Roman" w:hAnsi="Charter Roman"/>
          <w:lang w:val="en-GB"/>
        </w:rPr>
        <w:t>”</w:t>
      </w:r>
      <w:r w:rsidRPr="00413B20">
        <w:rPr>
          <w:rFonts w:ascii="Charter Roman" w:hAnsi="Charter Roman"/>
          <w:lang w:val="en-GB"/>
        </w:rPr>
        <w:t>. In other words, around 80% of the variance is left unexplained and is attributed to other factors that</w:t>
      </w:r>
      <w:r>
        <w:rPr>
          <w:rFonts w:ascii="Charter Roman" w:hAnsi="Charter Roman"/>
          <w:lang w:val="en-GB"/>
        </w:rPr>
        <w:t xml:space="preserve"> </w:t>
      </w:r>
      <w:r w:rsidR="00BB3866">
        <w:rPr>
          <w:rFonts w:ascii="Charter Roman" w:hAnsi="Charter Roman"/>
          <w:lang w:val="en-GB"/>
        </w:rPr>
        <w:t xml:space="preserve">we </w:t>
      </w:r>
      <w:r>
        <w:rPr>
          <w:rFonts w:ascii="Charter Roman" w:hAnsi="Charter Roman"/>
          <w:lang w:val="en-GB"/>
        </w:rPr>
        <w:t>h</w:t>
      </w:r>
      <w:r w:rsidRPr="00413B20">
        <w:rPr>
          <w:rFonts w:ascii="Charter Roman" w:hAnsi="Charter Roman"/>
          <w:lang w:val="en-GB"/>
        </w:rPr>
        <w:t xml:space="preserve">aven't included in our model. </w:t>
      </w:r>
      <w:r w:rsidRPr="00413B20">
        <w:rPr>
          <w:rFonts w:ascii="Charter Roman" w:hAnsi="Charter Roman"/>
          <w:i/>
          <w:iCs/>
          <w:lang w:val="en-GB"/>
        </w:rPr>
        <w:t>η</w:t>
      </w:r>
      <w:r w:rsidRPr="00413B20">
        <w:rPr>
          <w:rFonts w:ascii="Charter Roman" w:hAnsi="Charter Roman"/>
          <w:i/>
          <w:iCs/>
          <w:vertAlign w:val="superscript"/>
          <w:lang w:val="en-GB"/>
        </w:rPr>
        <w:t>2</w:t>
      </w:r>
      <w:r w:rsidRPr="00413B20">
        <w:rPr>
          <w:rFonts w:ascii="Charter Roman" w:hAnsi="Charter Roman"/>
          <w:lang w:val="en-GB"/>
        </w:rPr>
        <w:t xml:space="preserve"> values can range from zero, reflecting no variance accounted for by the predictor</w:t>
      </w:r>
      <w:r>
        <w:rPr>
          <w:rFonts w:ascii="Charter Roman" w:hAnsi="Charter Roman"/>
          <w:lang w:val="en-GB"/>
        </w:rPr>
        <w:t>,</w:t>
      </w:r>
      <w:r w:rsidRPr="00413B20">
        <w:rPr>
          <w:rFonts w:ascii="Charter Roman" w:hAnsi="Charter Roman"/>
          <w:lang w:val="en-GB"/>
        </w:rPr>
        <w:t xml:space="preserve"> to 1, indicating that 100% of the variance in the outcome is accounted for by the predictor.</w:t>
      </w:r>
      <w:r>
        <w:rPr>
          <w:rFonts w:ascii="Charter Roman" w:hAnsi="Charter Roman"/>
          <w:lang w:val="en-GB"/>
        </w:rPr>
        <w:t xml:space="preserve"> I</w:t>
      </w:r>
      <w:r w:rsidRPr="00413B20">
        <w:rPr>
          <w:rFonts w:ascii="Charter Roman" w:hAnsi="Charter Roman"/>
          <w:lang w:val="en-GB"/>
        </w:rPr>
        <w:t>n this case, our value of around 20% indicates that a good chunk of the variance in BAM scores can be accounted for by which substance the participant is seeking treatment for.</w:t>
      </w:r>
      <w:r w:rsidRPr="00413B20">
        <w:rPr>
          <w:rFonts w:ascii="Charter Roman" w:hAnsi="Charter Roman"/>
        </w:rPr>
        <w:t> </w:t>
      </w:r>
    </w:p>
    <w:p w14:paraId="702FD4BC" w14:textId="32AE787A" w:rsidR="00FC5240" w:rsidRPr="00FC5240" w:rsidRDefault="00FC5240">
      <w:pPr>
        <w:rPr>
          <w:rFonts w:ascii="Charter Roman" w:hAnsi="Charter Roman"/>
        </w:rPr>
      </w:pPr>
    </w:p>
    <w:sectPr w:rsidR="00FC5240" w:rsidRPr="00FC5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E7"/>
    <w:rsid w:val="000F3701"/>
    <w:rsid w:val="001F5E0C"/>
    <w:rsid w:val="002F5968"/>
    <w:rsid w:val="00413B20"/>
    <w:rsid w:val="005671DA"/>
    <w:rsid w:val="007D7D1E"/>
    <w:rsid w:val="0081779A"/>
    <w:rsid w:val="00932E74"/>
    <w:rsid w:val="009866E7"/>
    <w:rsid w:val="00AC7D61"/>
    <w:rsid w:val="00BB3866"/>
    <w:rsid w:val="00D97629"/>
    <w:rsid w:val="00DA7839"/>
    <w:rsid w:val="00FC5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DD77"/>
  <w15:chartTrackingRefBased/>
  <w15:docId w15:val="{4C5C83CA-A20D-0C47-A772-DF0F8028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866E7"/>
  </w:style>
  <w:style w:type="character" w:customStyle="1" w:styleId="eop">
    <w:name w:val="eop"/>
    <w:basedOn w:val="DefaultParagraphFont"/>
    <w:rsid w:val="009866E7"/>
  </w:style>
  <w:style w:type="paragraph" w:styleId="Revision">
    <w:name w:val="Revision"/>
    <w:hidden/>
    <w:uiPriority w:val="99"/>
    <w:semiHidden/>
    <w:rsid w:val="0093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cp:lastPrinted>2023-02-18T01:30:00Z</cp:lastPrinted>
  <dcterms:created xsi:type="dcterms:W3CDTF">2023-03-29T23:32:00Z</dcterms:created>
  <dcterms:modified xsi:type="dcterms:W3CDTF">2023-03-29T23:32:00Z</dcterms:modified>
</cp:coreProperties>
</file>